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A" w:rsidRPr="008E4733" w:rsidRDefault="00A33D2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II</w:t>
      </w:r>
      <w:r w:rsidR="00AF7C17">
        <w:rPr>
          <w:b/>
          <w:sz w:val="28"/>
          <w:szCs w:val="28"/>
          <w:u w:val="single"/>
        </w:rPr>
        <w:t>I</w:t>
      </w:r>
      <w:r w:rsidR="0045635A" w:rsidRPr="008E4733">
        <w:rPr>
          <w:b/>
          <w:sz w:val="28"/>
          <w:szCs w:val="28"/>
          <w:u w:val="single"/>
        </w:rPr>
        <w:t>/</w:t>
      </w:r>
      <w:r w:rsidR="00AF7C17">
        <w:rPr>
          <w:b/>
          <w:sz w:val="28"/>
          <w:szCs w:val="28"/>
          <w:u w:val="single"/>
        </w:rPr>
        <w:t>15283</w:t>
      </w:r>
      <w:r>
        <w:rPr>
          <w:b/>
          <w:sz w:val="28"/>
          <w:szCs w:val="28"/>
          <w:u w:val="single"/>
        </w:rPr>
        <w:t xml:space="preserve"> </w:t>
      </w:r>
      <w:r w:rsidR="00D1765F">
        <w:rPr>
          <w:b/>
          <w:sz w:val="28"/>
          <w:szCs w:val="28"/>
          <w:u w:val="single"/>
        </w:rPr>
        <w:t>Brno</w:t>
      </w:r>
      <w:r w:rsidR="00BF5114">
        <w:rPr>
          <w:b/>
          <w:sz w:val="28"/>
          <w:szCs w:val="28"/>
          <w:u w:val="single"/>
        </w:rPr>
        <w:t xml:space="preserve">, </w:t>
      </w:r>
      <w:r w:rsidR="00AF7C17">
        <w:rPr>
          <w:b/>
          <w:sz w:val="28"/>
          <w:szCs w:val="28"/>
          <w:u w:val="single"/>
        </w:rPr>
        <w:t xml:space="preserve">Hanácká, </w:t>
      </w:r>
      <w:proofErr w:type="spellStart"/>
      <w:r w:rsidR="00AF7C17">
        <w:rPr>
          <w:b/>
          <w:sz w:val="28"/>
          <w:szCs w:val="28"/>
          <w:u w:val="single"/>
        </w:rPr>
        <w:t>extravilán</w:t>
      </w:r>
      <w:proofErr w:type="spellEnd"/>
      <w:r w:rsidR="00AF7C17">
        <w:rPr>
          <w:b/>
          <w:sz w:val="28"/>
          <w:szCs w:val="28"/>
          <w:u w:val="single"/>
        </w:rPr>
        <w:t xml:space="preserve"> (p</w:t>
      </w:r>
      <w:r w:rsidR="00417658">
        <w:rPr>
          <w:b/>
          <w:sz w:val="28"/>
          <w:szCs w:val="28"/>
          <w:u w:val="single"/>
        </w:rPr>
        <w:t>rotisměrné oblouky</w:t>
      </w:r>
      <w:r w:rsidR="00AF7C17">
        <w:rPr>
          <w:b/>
          <w:sz w:val="28"/>
          <w:szCs w:val="28"/>
          <w:u w:val="single"/>
        </w:rPr>
        <w:t>)</w:t>
      </w:r>
      <w:r w:rsidR="0045635A" w:rsidRPr="008E4733">
        <w:rPr>
          <w:b/>
          <w:sz w:val="28"/>
          <w:szCs w:val="28"/>
          <w:u w:val="single"/>
        </w:rPr>
        <w:t xml:space="preserve"> </w:t>
      </w:r>
    </w:p>
    <w:p w:rsidR="0045635A" w:rsidRDefault="0045635A" w:rsidP="0045635A">
      <w:pPr>
        <w:pStyle w:val="Odstavecseseznamem"/>
        <w:numPr>
          <w:ilvl w:val="0"/>
          <w:numId w:val="3"/>
        </w:numPr>
      </w:pPr>
      <w:r>
        <w:t>výměna obrusné</w:t>
      </w:r>
      <w:r w:rsidR="000D74C3">
        <w:t xml:space="preserve"> a ložné</w:t>
      </w:r>
      <w:r>
        <w:t xml:space="preserve"> vrstvy vozovky </w:t>
      </w:r>
      <w:r w:rsidR="00D1765F">
        <w:t>v celé šíři vozovky</w:t>
      </w:r>
      <w:r w:rsidR="00AA78FC">
        <w:t xml:space="preserve"> </w:t>
      </w:r>
      <w:proofErr w:type="gramStart"/>
      <w:r w:rsidR="00AF7C17">
        <w:t>7</w:t>
      </w:r>
      <w:r w:rsidR="00AA78FC">
        <w:t xml:space="preserve"> </w:t>
      </w:r>
      <w:r w:rsidR="00064803">
        <w:t>– 9</w:t>
      </w:r>
      <w:proofErr w:type="gramEnd"/>
      <w:r w:rsidR="00064803">
        <w:t xml:space="preserve"> </w:t>
      </w:r>
      <w:r w:rsidR="00AA78FC">
        <w:t>m</w:t>
      </w:r>
    </w:p>
    <w:p w:rsidR="00175539" w:rsidRPr="00E90E96" w:rsidRDefault="00175539" w:rsidP="00E83D36">
      <w:pPr>
        <w:pStyle w:val="Odstavecseseznamem"/>
        <w:numPr>
          <w:ilvl w:val="0"/>
          <w:numId w:val="2"/>
        </w:numPr>
      </w:pPr>
      <w:r w:rsidRPr="00E90E96">
        <w:t xml:space="preserve">provozní staničení km </w:t>
      </w:r>
      <w:r w:rsidR="00AF7C17" w:rsidRPr="00E90E96">
        <w:t>0,</w:t>
      </w:r>
      <w:r w:rsidR="00AE78EB" w:rsidRPr="00E90E96">
        <w:t>8</w:t>
      </w:r>
      <w:r w:rsidR="00AF7C17" w:rsidRPr="00E90E96">
        <w:t>7</w:t>
      </w:r>
      <w:r w:rsidR="00637D36" w:rsidRPr="00E90E96">
        <w:t>1</w:t>
      </w:r>
      <w:r w:rsidR="00E211B6" w:rsidRPr="00E90E96">
        <w:t xml:space="preserve"> – 1,</w:t>
      </w:r>
      <w:r w:rsidR="00637D36" w:rsidRPr="00E90E96">
        <w:t>43</w:t>
      </w:r>
      <w:r w:rsidR="00E90E96" w:rsidRPr="00E90E96">
        <w:t>5</w:t>
      </w:r>
    </w:p>
    <w:p w:rsidR="00D20B56" w:rsidRPr="00E90E96" w:rsidRDefault="00043E10" w:rsidP="00D20B56">
      <w:pPr>
        <w:pStyle w:val="Odstavecseseznamem"/>
        <w:numPr>
          <w:ilvl w:val="0"/>
          <w:numId w:val="2"/>
        </w:numPr>
      </w:pPr>
      <w:r w:rsidRPr="00E90E96">
        <w:t xml:space="preserve">délka úseku </w:t>
      </w:r>
      <w:r w:rsidR="00E211B6" w:rsidRPr="00D81F88">
        <w:rPr>
          <w:b/>
        </w:rPr>
        <w:t>5</w:t>
      </w:r>
      <w:r w:rsidR="00637D36" w:rsidRPr="00D81F88">
        <w:rPr>
          <w:b/>
        </w:rPr>
        <w:t>6</w:t>
      </w:r>
      <w:r w:rsidR="00E90E96" w:rsidRPr="00D81F88">
        <w:rPr>
          <w:b/>
        </w:rPr>
        <w:t>4</w:t>
      </w:r>
      <w:r w:rsidR="00E211B6" w:rsidRPr="00D81F88">
        <w:rPr>
          <w:b/>
        </w:rPr>
        <w:t xml:space="preserve"> m</w:t>
      </w:r>
      <w:r w:rsidR="00D20B56" w:rsidRPr="00E90E96">
        <w:t xml:space="preserve">, opravovaná plocha povrchu vozovky </w:t>
      </w:r>
      <w:r w:rsidR="00637D36" w:rsidRPr="00D81F88">
        <w:rPr>
          <w:b/>
        </w:rPr>
        <w:t>4</w:t>
      </w:r>
      <w:r w:rsidR="00CB4F69" w:rsidRPr="00D81F88">
        <w:rPr>
          <w:b/>
        </w:rPr>
        <w:t xml:space="preserve"> </w:t>
      </w:r>
      <w:r w:rsidR="00637D36" w:rsidRPr="00D81F88">
        <w:rPr>
          <w:b/>
        </w:rPr>
        <w:t>35</w:t>
      </w:r>
      <w:r w:rsidR="005E1B90" w:rsidRPr="00D81F88">
        <w:rPr>
          <w:b/>
        </w:rPr>
        <w:t>0</w:t>
      </w:r>
      <w:r w:rsidR="00CB4F69" w:rsidRPr="00D81F88">
        <w:rPr>
          <w:b/>
        </w:rPr>
        <w:t xml:space="preserve"> </w:t>
      </w:r>
      <w:r w:rsidR="00DB7A73" w:rsidRPr="00D81F88">
        <w:rPr>
          <w:b/>
        </w:rPr>
        <w:t>m</w:t>
      </w:r>
      <w:r w:rsidR="00DB7A73" w:rsidRPr="00D81F88">
        <w:rPr>
          <w:b/>
          <w:vertAlign w:val="superscript"/>
        </w:rPr>
        <w:t>2</w:t>
      </w:r>
      <w:r w:rsidR="00DB7A73" w:rsidRPr="00E90E96">
        <w:rPr>
          <w:vertAlign w:val="superscript"/>
        </w:rPr>
        <w:t xml:space="preserve">  </w:t>
      </w:r>
    </w:p>
    <w:p w:rsidR="00637D36" w:rsidRPr="00E90E96" w:rsidRDefault="0045635A" w:rsidP="0045635A">
      <w:pPr>
        <w:pStyle w:val="Odstavecseseznamem"/>
        <w:numPr>
          <w:ilvl w:val="0"/>
          <w:numId w:val="2"/>
        </w:numPr>
      </w:pPr>
      <w:r w:rsidRPr="00E90E96">
        <w:t xml:space="preserve">frézování </w:t>
      </w:r>
      <w:r w:rsidR="00AF7C17" w:rsidRPr="00E90E96">
        <w:t>10</w:t>
      </w:r>
      <w:r w:rsidR="001A1146" w:rsidRPr="00E90E96">
        <w:t xml:space="preserve"> cm</w:t>
      </w:r>
      <w:r w:rsidR="00DB7A73" w:rsidRPr="00E90E96">
        <w:t xml:space="preserve"> </w:t>
      </w:r>
      <w:r w:rsidR="00D02109">
        <w:t xml:space="preserve">- </w:t>
      </w:r>
      <w:r w:rsidR="00AF74B3" w:rsidRPr="00D02109">
        <w:rPr>
          <w:b/>
        </w:rPr>
        <w:t>420</w:t>
      </w:r>
      <w:r w:rsidR="00DB7A73" w:rsidRPr="00D02109">
        <w:rPr>
          <w:b/>
        </w:rPr>
        <w:t xml:space="preserve"> m</w:t>
      </w:r>
      <w:r w:rsidR="00DB7A73" w:rsidRPr="00D02109">
        <w:rPr>
          <w:b/>
          <w:vertAlign w:val="superscript"/>
        </w:rPr>
        <w:t>2</w:t>
      </w:r>
    </w:p>
    <w:p w:rsidR="0045635A" w:rsidRPr="00E90E96" w:rsidRDefault="00DB7A73" w:rsidP="00E101C7">
      <w:pPr>
        <w:pStyle w:val="Odstavecseseznamem"/>
        <w:numPr>
          <w:ilvl w:val="0"/>
          <w:numId w:val="2"/>
        </w:numPr>
      </w:pPr>
      <w:r w:rsidRPr="00E90E96">
        <w:rPr>
          <w:vertAlign w:val="superscript"/>
        </w:rPr>
        <w:t xml:space="preserve"> </w:t>
      </w:r>
      <w:r w:rsidR="00637D36" w:rsidRPr="00E90E96">
        <w:t xml:space="preserve">frézování 5 cm </w:t>
      </w:r>
      <w:r w:rsidR="00D02109">
        <w:t xml:space="preserve">- </w:t>
      </w:r>
      <w:r w:rsidR="00637D36" w:rsidRPr="00D02109">
        <w:rPr>
          <w:b/>
        </w:rPr>
        <w:t>4 010 m</w:t>
      </w:r>
      <w:r w:rsidR="00637D36" w:rsidRPr="00D02109">
        <w:rPr>
          <w:b/>
          <w:vertAlign w:val="superscript"/>
        </w:rPr>
        <w:t>2</w:t>
      </w:r>
      <w:r w:rsidR="00CF2EBE" w:rsidRPr="00E90E96">
        <w:t xml:space="preserve">            </w:t>
      </w:r>
      <w:r w:rsidRPr="00E90E96">
        <w:t xml:space="preserve"> </w:t>
      </w:r>
      <w:r w:rsidRPr="00E90E96">
        <w:rPr>
          <w:vertAlign w:val="superscript"/>
        </w:rPr>
        <w:t xml:space="preserve"> </w:t>
      </w:r>
    </w:p>
    <w:p w:rsidR="00D02109" w:rsidRDefault="00D02109" w:rsidP="00D02109">
      <w:pPr>
        <w:pStyle w:val="Odstavecseseznamem"/>
        <w:numPr>
          <w:ilvl w:val="0"/>
          <w:numId w:val="2"/>
        </w:numPr>
      </w:pPr>
      <w:r w:rsidRPr="00E90E96">
        <w:t xml:space="preserve">ošetření mrazových trhlin </w:t>
      </w:r>
      <w:r>
        <w:t xml:space="preserve">- </w:t>
      </w:r>
      <w:r w:rsidRPr="00D02109">
        <w:rPr>
          <w:b/>
        </w:rPr>
        <w:t>200 m</w:t>
      </w:r>
    </w:p>
    <w:p w:rsidR="00175539" w:rsidRPr="00E90E96" w:rsidRDefault="00175539" w:rsidP="0045635A">
      <w:pPr>
        <w:pStyle w:val="Odstavecseseznamem"/>
        <w:numPr>
          <w:ilvl w:val="0"/>
          <w:numId w:val="2"/>
        </w:numPr>
      </w:pPr>
      <w:r w:rsidRPr="00E90E96">
        <w:t>zařezání u napojení na stávající povrch</w:t>
      </w:r>
      <w:r w:rsidR="00D02109">
        <w:t xml:space="preserve"> - </w:t>
      </w:r>
      <w:r w:rsidR="00637D36" w:rsidRPr="00D02109">
        <w:rPr>
          <w:b/>
        </w:rPr>
        <w:t>670</w:t>
      </w:r>
      <w:r w:rsidR="00AE78EB" w:rsidRPr="00D02109">
        <w:rPr>
          <w:b/>
        </w:rPr>
        <w:t xml:space="preserve"> </w:t>
      </w:r>
      <w:r w:rsidR="0090062C" w:rsidRPr="00D02109">
        <w:rPr>
          <w:b/>
        </w:rPr>
        <w:t>m</w:t>
      </w:r>
      <w:r w:rsidR="00750EA8" w:rsidRPr="00E90E96">
        <w:t xml:space="preserve">  </w:t>
      </w:r>
    </w:p>
    <w:p w:rsidR="00750EA8" w:rsidRPr="00E90E96" w:rsidRDefault="001A1146" w:rsidP="00655052">
      <w:pPr>
        <w:pStyle w:val="Odstavecseseznamem"/>
        <w:numPr>
          <w:ilvl w:val="0"/>
          <w:numId w:val="2"/>
        </w:numPr>
      </w:pPr>
      <w:r w:rsidRPr="00E90E96">
        <w:t>spojovací postřik</w:t>
      </w:r>
      <w:r w:rsidR="00D02109">
        <w:t xml:space="preserve"> - </w:t>
      </w:r>
      <w:r w:rsidR="00637D36" w:rsidRPr="00D02109">
        <w:rPr>
          <w:b/>
        </w:rPr>
        <w:t xml:space="preserve">8 </w:t>
      </w:r>
      <w:proofErr w:type="gramStart"/>
      <w:r w:rsidR="00637D36" w:rsidRPr="00D02109">
        <w:rPr>
          <w:b/>
        </w:rPr>
        <w:t>700</w:t>
      </w:r>
      <w:r w:rsidR="00750EA8" w:rsidRPr="00D02109">
        <w:rPr>
          <w:b/>
        </w:rPr>
        <w:t xml:space="preserve">  m</w:t>
      </w:r>
      <w:proofErr w:type="gramEnd"/>
      <w:r w:rsidR="00750EA8" w:rsidRPr="00D02109">
        <w:rPr>
          <w:b/>
          <w:vertAlign w:val="superscript"/>
        </w:rPr>
        <w:t>2</w:t>
      </w:r>
      <w:r w:rsidR="00750EA8" w:rsidRPr="00E90E96">
        <w:rPr>
          <w:vertAlign w:val="superscript"/>
        </w:rPr>
        <w:t xml:space="preserve"> </w:t>
      </w:r>
    </w:p>
    <w:p w:rsidR="000D74C3" w:rsidRPr="00E90E96" w:rsidRDefault="001A1146" w:rsidP="00655052">
      <w:pPr>
        <w:pStyle w:val="Odstavecseseznamem"/>
        <w:numPr>
          <w:ilvl w:val="0"/>
          <w:numId w:val="2"/>
        </w:numPr>
      </w:pPr>
      <w:r w:rsidRPr="00E90E96">
        <w:t xml:space="preserve">pokládka ACO </w:t>
      </w:r>
      <w:r w:rsidR="00D90AD9">
        <w:t xml:space="preserve">11+ </w:t>
      </w:r>
      <w:proofErr w:type="spellStart"/>
      <w:r w:rsidRPr="00E90E96">
        <w:t>tl</w:t>
      </w:r>
      <w:proofErr w:type="spellEnd"/>
      <w:r w:rsidRPr="00E90E96">
        <w:t>. 5 cm</w:t>
      </w:r>
      <w:r w:rsidR="00D02109">
        <w:t xml:space="preserve"> - </w:t>
      </w:r>
      <w:r w:rsidR="00E90E96" w:rsidRPr="00D02109">
        <w:rPr>
          <w:b/>
        </w:rPr>
        <w:t>4</w:t>
      </w:r>
      <w:r w:rsidR="00750EA8" w:rsidRPr="00D02109">
        <w:rPr>
          <w:b/>
        </w:rPr>
        <w:t xml:space="preserve"> </w:t>
      </w:r>
      <w:r w:rsidR="00E90E96" w:rsidRPr="00D02109">
        <w:rPr>
          <w:b/>
        </w:rPr>
        <w:t>350</w:t>
      </w:r>
      <w:r w:rsidR="0090062C" w:rsidRPr="00D02109">
        <w:rPr>
          <w:b/>
        </w:rPr>
        <w:t xml:space="preserve"> </w:t>
      </w:r>
      <w:r w:rsidR="00750EA8" w:rsidRPr="00D02109">
        <w:rPr>
          <w:b/>
        </w:rPr>
        <w:t>m</w:t>
      </w:r>
      <w:r w:rsidR="00750EA8" w:rsidRPr="00D02109">
        <w:rPr>
          <w:b/>
          <w:vertAlign w:val="superscript"/>
        </w:rPr>
        <w:t>2</w:t>
      </w:r>
      <w:r w:rsidR="00750EA8" w:rsidRPr="00E90E96">
        <w:t xml:space="preserve">  </w:t>
      </w:r>
    </w:p>
    <w:p w:rsidR="001A1146" w:rsidRPr="00E90E96" w:rsidRDefault="000D74C3" w:rsidP="00655052">
      <w:pPr>
        <w:pStyle w:val="Odstavecseseznamem"/>
        <w:numPr>
          <w:ilvl w:val="0"/>
          <w:numId w:val="2"/>
        </w:numPr>
      </w:pPr>
      <w:r w:rsidRPr="00E90E96">
        <w:t xml:space="preserve">pokládka ACL </w:t>
      </w:r>
      <w:r w:rsidR="00D90AD9">
        <w:t xml:space="preserve">16+ </w:t>
      </w:r>
      <w:proofErr w:type="spellStart"/>
      <w:r w:rsidRPr="00E90E96">
        <w:t>tl</w:t>
      </w:r>
      <w:proofErr w:type="spellEnd"/>
      <w:r w:rsidRPr="00E90E96">
        <w:t>. 5 cm</w:t>
      </w:r>
      <w:r w:rsidR="00D02109">
        <w:t xml:space="preserve"> - </w:t>
      </w:r>
      <w:r w:rsidR="00E90E96" w:rsidRPr="00D02109">
        <w:rPr>
          <w:b/>
        </w:rPr>
        <w:t>4</w:t>
      </w:r>
      <w:r w:rsidRPr="00D02109">
        <w:rPr>
          <w:b/>
        </w:rPr>
        <w:t> </w:t>
      </w:r>
      <w:r w:rsidR="00E90E96" w:rsidRPr="00D02109">
        <w:rPr>
          <w:b/>
        </w:rPr>
        <w:t>350</w:t>
      </w:r>
      <w:r w:rsidRPr="00D02109">
        <w:rPr>
          <w:b/>
        </w:rPr>
        <w:t xml:space="preserve"> m</w:t>
      </w:r>
      <w:r w:rsidRPr="00D02109">
        <w:rPr>
          <w:b/>
          <w:vertAlign w:val="superscript"/>
        </w:rPr>
        <w:t>2</w:t>
      </w:r>
      <w:r w:rsidRPr="00E90E96">
        <w:tab/>
      </w:r>
    </w:p>
    <w:p w:rsidR="00D90AD9" w:rsidRDefault="00D90AD9" w:rsidP="0074171F">
      <w:pPr>
        <w:pStyle w:val="Odstavecseseznamem"/>
        <w:numPr>
          <w:ilvl w:val="0"/>
          <w:numId w:val="2"/>
        </w:numPr>
      </w:pPr>
      <w:r>
        <w:t xml:space="preserve">pokládka ACP </w:t>
      </w:r>
      <w:proofErr w:type="spellStart"/>
      <w:r>
        <w:t>tl</w:t>
      </w:r>
      <w:proofErr w:type="spellEnd"/>
      <w:r>
        <w:t>. 5 cm</w:t>
      </w:r>
      <w:r w:rsidR="00D02109">
        <w:t xml:space="preserve"> - </w:t>
      </w:r>
      <w:r w:rsidRPr="00D02109">
        <w:rPr>
          <w:b/>
        </w:rPr>
        <w:t>180 m</w:t>
      </w:r>
      <w:r w:rsidRPr="00D02109">
        <w:rPr>
          <w:b/>
          <w:vertAlign w:val="superscript"/>
        </w:rPr>
        <w:t>2</w:t>
      </w:r>
    </w:p>
    <w:p w:rsidR="00CF2EBE" w:rsidRPr="00E90E96" w:rsidRDefault="00175539" w:rsidP="0074171F">
      <w:pPr>
        <w:pStyle w:val="Odstavecseseznamem"/>
        <w:numPr>
          <w:ilvl w:val="0"/>
          <w:numId w:val="2"/>
        </w:numPr>
      </w:pPr>
      <w:r w:rsidRPr="00E90E96">
        <w:t>zalití pracovních spár</w:t>
      </w:r>
      <w:r w:rsidR="00D02109">
        <w:t xml:space="preserve"> - </w:t>
      </w:r>
      <w:r w:rsidR="00E90E96" w:rsidRPr="00D02109">
        <w:rPr>
          <w:b/>
        </w:rPr>
        <w:t>670</w:t>
      </w:r>
      <w:r w:rsidR="0090062C" w:rsidRPr="00D02109">
        <w:rPr>
          <w:b/>
        </w:rPr>
        <w:t xml:space="preserve"> m</w:t>
      </w:r>
      <w:r w:rsidR="00CF2EBE" w:rsidRPr="00E90E96">
        <w:t xml:space="preserve"> </w:t>
      </w:r>
    </w:p>
    <w:p w:rsidR="004A0D6C" w:rsidRPr="00201E71" w:rsidRDefault="004A0D6C" w:rsidP="004A0D6C">
      <w:pPr>
        <w:pStyle w:val="Odstavecseseznamem"/>
        <w:numPr>
          <w:ilvl w:val="0"/>
          <w:numId w:val="2"/>
        </w:numPr>
      </w:pPr>
      <w:r w:rsidRPr="00201E71">
        <w:t xml:space="preserve">sanace pravého okraje vozovky </w:t>
      </w:r>
      <w:r>
        <w:t xml:space="preserve">délky </w:t>
      </w:r>
      <w:r w:rsidRPr="00D02109">
        <w:rPr>
          <w:b/>
        </w:rPr>
        <w:t>120 m</w:t>
      </w:r>
      <w:r>
        <w:t xml:space="preserve"> (vnitřní okraj v obloucích), v šířce </w:t>
      </w:r>
      <w:r w:rsidRPr="00D02109">
        <w:rPr>
          <w:b/>
        </w:rPr>
        <w:t>1,5 m</w:t>
      </w:r>
      <w:r w:rsidRPr="00201E71">
        <w:t xml:space="preserve"> do hloubky </w:t>
      </w:r>
      <w:r w:rsidRPr="00D02109">
        <w:rPr>
          <w:b/>
        </w:rPr>
        <w:t>1 m</w:t>
      </w:r>
      <w:r w:rsidRPr="00201E71">
        <w:t xml:space="preserve"> od nivelety vozovky</w:t>
      </w:r>
      <w:r>
        <w:t xml:space="preserve"> (sanační vrstva </w:t>
      </w:r>
      <w:r w:rsidRPr="00D02109">
        <w:rPr>
          <w:b/>
        </w:rPr>
        <w:t>50 cm</w:t>
      </w:r>
      <w:r>
        <w:t xml:space="preserve">, vrstvy ze </w:t>
      </w:r>
      <w:proofErr w:type="spellStart"/>
      <w:r>
        <w:t>štěrkodrti</w:t>
      </w:r>
      <w:proofErr w:type="spellEnd"/>
      <w:r>
        <w:t xml:space="preserve"> </w:t>
      </w:r>
      <w:r w:rsidRPr="00D02109">
        <w:rPr>
          <w:b/>
        </w:rPr>
        <w:t>20 + 15 cm</w:t>
      </w:r>
      <w:r>
        <w:t>)</w:t>
      </w:r>
    </w:p>
    <w:p w:rsidR="00CF2EBE" w:rsidRPr="00E90E96" w:rsidRDefault="00895BCC" w:rsidP="003E2D36">
      <w:pPr>
        <w:pStyle w:val="Odstavecseseznamem"/>
        <w:numPr>
          <w:ilvl w:val="0"/>
          <w:numId w:val="2"/>
        </w:numPr>
      </w:pPr>
      <w:r>
        <w:t>dosypání krajnic v </w:t>
      </w:r>
      <w:r w:rsidRPr="00D02109">
        <w:t>šíři 50 cm</w:t>
      </w:r>
      <w:r>
        <w:t xml:space="preserve"> </w:t>
      </w:r>
      <w:r w:rsidR="00D02109">
        <w:t xml:space="preserve">- </w:t>
      </w:r>
      <w:r w:rsidRPr="00D02109">
        <w:rPr>
          <w:b/>
        </w:rPr>
        <w:t>1 180 m</w:t>
      </w:r>
      <w:r w:rsidR="001D3A16" w:rsidRPr="00E90E96">
        <w:t xml:space="preserve">       </w:t>
      </w:r>
    </w:p>
    <w:p w:rsidR="001A1146" w:rsidRPr="00E90E96" w:rsidRDefault="001A1146" w:rsidP="001A1146">
      <w:pPr>
        <w:pStyle w:val="Odstavecseseznamem"/>
        <w:numPr>
          <w:ilvl w:val="0"/>
          <w:numId w:val="2"/>
        </w:numPr>
      </w:pPr>
      <w:r w:rsidRPr="00E90E96">
        <w:t xml:space="preserve">výšková úprava </w:t>
      </w:r>
    </w:p>
    <w:p w:rsidR="001A1146" w:rsidRDefault="00CF2EBE" w:rsidP="00CF2EBE">
      <w:pPr>
        <w:pStyle w:val="Odstavecseseznamem"/>
        <w:numPr>
          <w:ilvl w:val="1"/>
          <w:numId w:val="2"/>
        </w:numPr>
      </w:pPr>
      <w:r>
        <w:t>není</w:t>
      </w:r>
    </w:p>
    <w:p w:rsidR="00466CD9" w:rsidRDefault="00A07E49" w:rsidP="00466CD9">
      <w:pPr>
        <w:pStyle w:val="Odstavecseseznamem"/>
        <w:numPr>
          <w:ilvl w:val="0"/>
          <w:numId w:val="2"/>
        </w:numPr>
      </w:pPr>
      <w:r>
        <w:t xml:space="preserve">VDZ </w:t>
      </w:r>
      <w:r w:rsidR="000D74C3">
        <w:t>v plastu</w:t>
      </w:r>
      <w:r w:rsidR="00466CD9">
        <w:t>:</w:t>
      </w:r>
    </w:p>
    <w:p w:rsidR="00466CD9" w:rsidRDefault="00466CD9" w:rsidP="00466CD9">
      <w:pPr>
        <w:pStyle w:val="Odstavecseseznamem"/>
        <w:numPr>
          <w:ilvl w:val="1"/>
          <w:numId w:val="2"/>
        </w:numPr>
      </w:pPr>
      <w:r>
        <w:t>čára dělící 0,125</w:t>
      </w:r>
      <w:r w:rsidR="00D02109">
        <w:t xml:space="preserve"> - </w:t>
      </w:r>
      <w:r w:rsidR="00E90E96" w:rsidRPr="00D02109">
        <w:rPr>
          <w:b/>
        </w:rPr>
        <w:t>564</w:t>
      </w:r>
      <w:r w:rsidRPr="00D02109">
        <w:rPr>
          <w:b/>
        </w:rPr>
        <w:t xml:space="preserve"> m</w:t>
      </w:r>
    </w:p>
    <w:p w:rsidR="00466CD9" w:rsidRDefault="000D74C3" w:rsidP="005F5416">
      <w:pPr>
        <w:pStyle w:val="Odstavecseseznamem"/>
        <w:numPr>
          <w:ilvl w:val="1"/>
          <w:numId w:val="2"/>
        </w:numPr>
      </w:pPr>
      <w:r>
        <w:t>čára vodící 0,25</w:t>
      </w:r>
      <w:r w:rsidR="005F5416">
        <w:t>0</w:t>
      </w:r>
      <w:r w:rsidR="00D02109">
        <w:t xml:space="preserve"> - </w:t>
      </w:r>
      <w:r w:rsidR="00E90E96" w:rsidRPr="00D02109">
        <w:rPr>
          <w:b/>
        </w:rPr>
        <w:t>1 128</w:t>
      </w:r>
      <w:r w:rsidR="00466CD9" w:rsidRPr="00D02109">
        <w:rPr>
          <w:b/>
        </w:rPr>
        <w:t xml:space="preserve"> m</w:t>
      </w:r>
      <w:r w:rsidR="00A07E49">
        <w:t xml:space="preserve">  </w:t>
      </w:r>
    </w:p>
    <w:p w:rsidR="00C12EFC" w:rsidRDefault="0045635A" w:rsidP="008E4733">
      <w:pPr>
        <w:pStyle w:val="Odstavecseseznamem"/>
        <w:numPr>
          <w:ilvl w:val="0"/>
          <w:numId w:val="2"/>
        </w:numPr>
      </w:pPr>
      <w:r>
        <w:t xml:space="preserve">projektová dokumentace dopravního značení uzavírky, včetně projednání s dotčenými orgány a zajištění stanovení </w:t>
      </w:r>
      <w:r w:rsidR="00C12EFC">
        <w:t xml:space="preserve">přechodného </w:t>
      </w:r>
      <w:r>
        <w:t xml:space="preserve">dopravního značení </w:t>
      </w:r>
      <w:r w:rsidR="00C12EFC">
        <w:t>(</w:t>
      </w:r>
      <w:r>
        <w:t>DIO</w:t>
      </w:r>
      <w:r w:rsidR="00C12EFC">
        <w:t>)</w:t>
      </w:r>
      <w:r w:rsidR="004478FD">
        <w:t xml:space="preserve"> a realizace</w:t>
      </w:r>
    </w:p>
    <w:p w:rsidR="00D02109" w:rsidRDefault="00D02109" w:rsidP="00D02109">
      <w:pPr>
        <w:pStyle w:val="Odstavecseseznamem"/>
      </w:pPr>
    </w:p>
    <w:p w:rsidR="00697D41" w:rsidRDefault="00697D41" w:rsidP="008E4733">
      <w:pPr>
        <w:pStyle w:val="Odstavecseseznamem"/>
        <w:numPr>
          <w:ilvl w:val="0"/>
          <w:numId w:val="2"/>
        </w:numPr>
      </w:pPr>
      <w:r>
        <w:t xml:space="preserve">termín dokončení: </w:t>
      </w:r>
      <w:r w:rsidR="00D02109">
        <w:t xml:space="preserve"> xx.xx.2023</w:t>
      </w:r>
    </w:p>
    <w:p w:rsidR="00D02109" w:rsidRDefault="00D02109" w:rsidP="00D02109">
      <w:pPr>
        <w:pStyle w:val="Odstavecseseznamem"/>
      </w:pPr>
    </w:p>
    <w:p w:rsidR="00D02109" w:rsidRDefault="00D02109" w:rsidP="00D02109"/>
    <w:p w:rsidR="00D02109" w:rsidRDefault="00D02109" w:rsidP="00D02109">
      <w:pPr>
        <w:pStyle w:val="Odstavecseseznamem"/>
        <w:rPr>
          <w:noProof/>
          <w:lang w:eastAsia="cs-CZ"/>
        </w:rPr>
      </w:pPr>
    </w:p>
    <w:p w:rsidR="008E4733" w:rsidRDefault="00BE5221" w:rsidP="00D02109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4842663" cy="314406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nácká 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54" r="11742"/>
                    <a:stretch/>
                  </pic:blipFill>
                  <pic:spPr bwMode="auto">
                    <a:xfrm>
                      <a:off x="0" y="0"/>
                      <a:ext cx="4866756" cy="3159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5221" w:rsidRDefault="00BE5221" w:rsidP="008E4733">
      <w:pPr>
        <w:pStyle w:val="Odstavecseseznamem"/>
      </w:pPr>
    </w:p>
    <w:p w:rsidR="00BE5221" w:rsidRDefault="00BE5221" w:rsidP="00D02109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4834658" cy="3475809"/>
            <wp:effectExtent l="0" t="0" r="444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nácka 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27" r="12118"/>
                    <a:stretch/>
                  </pic:blipFill>
                  <pic:spPr bwMode="auto">
                    <a:xfrm>
                      <a:off x="0" y="0"/>
                      <a:ext cx="4859209" cy="3493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5221" w:rsidRDefault="00BE5221" w:rsidP="008E4733">
      <w:pPr>
        <w:pStyle w:val="Odstavecseseznamem"/>
      </w:pPr>
    </w:p>
    <w:p w:rsidR="00D02109" w:rsidRDefault="00D02109" w:rsidP="008E4733">
      <w:pPr>
        <w:pStyle w:val="Odstavecseseznamem"/>
        <w:rPr>
          <w:noProof/>
          <w:lang w:eastAsia="cs-CZ"/>
        </w:rPr>
      </w:pPr>
    </w:p>
    <w:p w:rsidR="00BE5221" w:rsidRDefault="00BE5221" w:rsidP="00D02109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4776826" cy="3634271"/>
            <wp:effectExtent l="0" t="0" r="508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anácká 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82" r="19492"/>
                    <a:stretch/>
                  </pic:blipFill>
                  <pic:spPr bwMode="auto">
                    <a:xfrm>
                      <a:off x="0" y="0"/>
                      <a:ext cx="4816101" cy="3664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E5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5A"/>
    <w:rsid w:val="00043E10"/>
    <w:rsid w:val="00064803"/>
    <w:rsid w:val="00070C02"/>
    <w:rsid w:val="000D74C3"/>
    <w:rsid w:val="00175539"/>
    <w:rsid w:val="0018482F"/>
    <w:rsid w:val="001A1146"/>
    <w:rsid w:val="001D3A16"/>
    <w:rsid w:val="00351827"/>
    <w:rsid w:val="00400031"/>
    <w:rsid w:val="00417658"/>
    <w:rsid w:val="00434F07"/>
    <w:rsid w:val="004478FD"/>
    <w:rsid w:val="0045635A"/>
    <w:rsid w:val="00466CD9"/>
    <w:rsid w:val="004A0D6C"/>
    <w:rsid w:val="004F3E7F"/>
    <w:rsid w:val="005E1B90"/>
    <w:rsid w:val="005F5416"/>
    <w:rsid w:val="00637D36"/>
    <w:rsid w:val="00697D41"/>
    <w:rsid w:val="00750EA8"/>
    <w:rsid w:val="00895BCC"/>
    <w:rsid w:val="008C4E5D"/>
    <w:rsid w:val="008E4733"/>
    <w:rsid w:val="0090062C"/>
    <w:rsid w:val="00A07E49"/>
    <w:rsid w:val="00A131EB"/>
    <w:rsid w:val="00A33D24"/>
    <w:rsid w:val="00A84C3D"/>
    <w:rsid w:val="00AA78FC"/>
    <w:rsid w:val="00AE78EB"/>
    <w:rsid w:val="00AF74B3"/>
    <w:rsid w:val="00AF7C17"/>
    <w:rsid w:val="00B34257"/>
    <w:rsid w:val="00BE5221"/>
    <w:rsid w:val="00BF5114"/>
    <w:rsid w:val="00C12EFC"/>
    <w:rsid w:val="00CB4F69"/>
    <w:rsid w:val="00CF2EBE"/>
    <w:rsid w:val="00D02109"/>
    <w:rsid w:val="00D1765F"/>
    <w:rsid w:val="00D20B56"/>
    <w:rsid w:val="00D71651"/>
    <w:rsid w:val="00D81F88"/>
    <w:rsid w:val="00D90AD9"/>
    <w:rsid w:val="00DB7A73"/>
    <w:rsid w:val="00E211B6"/>
    <w:rsid w:val="00E90E96"/>
    <w:rsid w:val="00ED06C1"/>
    <w:rsid w:val="00F1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77DC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5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5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Doležal Václav</cp:lastModifiedBy>
  <cp:revision>6</cp:revision>
  <cp:lastPrinted>2021-12-20T07:24:00Z</cp:lastPrinted>
  <dcterms:created xsi:type="dcterms:W3CDTF">2023-02-20T12:58:00Z</dcterms:created>
  <dcterms:modified xsi:type="dcterms:W3CDTF">2023-03-10T10:37:00Z</dcterms:modified>
</cp:coreProperties>
</file>